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7BB0E" w14:textId="77777777" w:rsidR="00545586" w:rsidRDefault="00545586" w:rsidP="00545586">
      <w:pPr>
        <w:pStyle w:val="BodyText"/>
        <w:spacing w:line="12" w:lineRule="auto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DF5A2C" wp14:editId="609307A6">
                <wp:simplePos x="0" y="0"/>
                <wp:positionH relativeFrom="page">
                  <wp:posOffset>901700</wp:posOffset>
                </wp:positionH>
                <wp:positionV relativeFrom="page">
                  <wp:posOffset>457200</wp:posOffset>
                </wp:positionV>
                <wp:extent cx="5005705" cy="9144000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705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4F8C1" w14:textId="77777777" w:rsidR="00545586" w:rsidRDefault="00545586" w:rsidP="00545586">
                            <w:pPr>
                              <w:spacing w:before="6"/>
                              <w:ind w:left="1205"/>
                              <w:rPr>
                                <w:b/>
                                <w:sz w:val="32"/>
                              </w:rPr>
                            </w:pPr>
                            <w:bookmarkStart w:id="0" w:name="_Hlk157510236"/>
                            <w:bookmarkStart w:id="1" w:name="_Hlk157510237"/>
                            <w:r>
                              <w:rPr>
                                <w:b/>
                                <w:sz w:val="32"/>
                              </w:rPr>
                              <w:t xml:space="preserve">GC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Kharkhara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(Rewari)</w:t>
                            </w:r>
                          </w:p>
                          <w:p w14:paraId="4F67D962" w14:textId="77777777" w:rsidR="00545586" w:rsidRDefault="00545586" w:rsidP="00545586">
                            <w:pPr>
                              <w:pStyle w:val="BodyText"/>
                              <w:tabs>
                                <w:tab w:val="left" w:pos="4907"/>
                              </w:tabs>
                              <w:spacing w:before="202" w:line="266" w:lineRule="auto"/>
                              <w:ind w:left="20" w:right="2893"/>
                            </w:pPr>
                            <w:r>
                              <w:t>Class: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2nd 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IV Semester</w:t>
                            </w:r>
                            <w:r>
                              <w:rPr>
                                <w:spacing w:val="-2"/>
                              </w:rPr>
                              <w:t xml:space="preserve">  </w:t>
                            </w:r>
                          </w:p>
                          <w:p w14:paraId="5E0B5333" w14:textId="12A1CDA3" w:rsidR="00545586" w:rsidRDefault="00545586" w:rsidP="00545586">
                            <w:pPr>
                              <w:spacing w:before="6"/>
                              <w:ind w:left="20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Paper: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bCs/>
                                <w:sz w:val="24"/>
                              </w:rPr>
                              <w:t>Corporate Law</w:t>
                            </w:r>
                          </w:p>
                          <w:p w14:paraId="7383BA1E" w14:textId="5CE079ED" w:rsidR="00545586" w:rsidRDefault="00545586" w:rsidP="00545586">
                            <w:pPr>
                              <w:pStyle w:val="BodyText"/>
                              <w:spacing w:before="42"/>
                              <w:ind w:left="20"/>
                            </w:pPr>
                            <w:r>
                              <w:t>Lesson Plan: from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January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46383B">
                              <w:t>May 2024</w:t>
                            </w:r>
                          </w:p>
                          <w:p w14:paraId="1F881500" w14:textId="77777777" w:rsidR="00545586" w:rsidRDefault="00545586" w:rsidP="00545586">
                            <w:pPr>
                              <w:pStyle w:val="BodyText"/>
                              <w:spacing w:before="42"/>
                              <w:ind w:left="2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5468"/>
                            </w:tblGrid>
                            <w:tr w:rsidR="00545586" w14:paraId="2B66958B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9A5D78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7008E79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TOPIC TO BE COVERED</w:t>
                                  </w:r>
                                </w:p>
                              </w:tc>
                            </w:tr>
                            <w:tr w:rsidR="00545586" w14:paraId="31211EB9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83CA51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FF55094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January</w:t>
                                  </w:r>
                                </w:p>
                              </w:tc>
                            </w:tr>
                            <w:tr w:rsidR="00545586" w14:paraId="77E32659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EA47AD8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3W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007DB3" w14:textId="71B8FCB1" w:rsidR="00545586" w:rsidRDefault="00545586" w:rsidP="00545586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Meaning and importance of share</w:t>
                                  </w:r>
                                </w:p>
                              </w:tc>
                            </w:tr>
                            <w:tr w:rsidR="00545586" w14:paraId="680B63E6" w14:textId="77777777">
                              <w:trPr>
                                <w:trHeight w:val="81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0431ADE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4W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0512294" w14:textId="1B659C0F" w:rsidR="00545586" w:rsidRDefault="00545586">
                                  <w:pPr>
                                    <w:pStyle w:val="TableParagraph"/>
                                    <w:spacing w:line="276" w:lineRule="auto"/>
                                    <w:ind w:left="105" w:right="174"/>
                                  </w:pPr>
                                  <w:r>
                                    <w:t>Types of shares, Allotment</w:t>
                                  </w:r>
                                  <w:r w:rsidR="0046383B">
                                    <w:t>,</w:t>
                                  </w:r>
                                  <w:r>
                                    <w:t xml:space="preserve"> and issue of </w:t>
                                  </w:r>
                                  <w:r w:rsidR="0046383B">
                                    <w:t xml:space="preserve">a </w:t>
                                  </w:r>
                                  <w:r>
                                    <w:t>share,</w:t>
                                  </w:r>
                                </w:p>
                                <w:p w14:paraId="5A46C549" w14:textId="410157C4" w:rsidR="00545586" w:rsidRDefault="00545586">
                                  <w:pPr>
                                    <w:pStyle w:val="TableParagraph"/>
                                    <w:spacing w:line="276" w:lineRule="auto"/>
                                    <w:ind w:left="105" w:right="174"/>
                                  </w:pPr>
                                </w:p>
                              </w:tc>
                            </w:tr>
                            <w:tr w:rsidR="00545586" w14:paraId="52959B83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045B5A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A315BA4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February</w:t>
                                  </w:r>
                                </w:p>
                              </w:tc>
                            </w:tr>
                            <w:tr w:rsidR="00545586" w14:paraId="01C019A0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07BD106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1W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90EA441" w14:textId="5E724D4A" w:rsidR="00545586" w:rsidRDefault="00545586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Share certificate and share warrant,</w:t>
                                  </w:r>
                                </w:p>
                              </w:tc>
                            </w:tr>
                            <w:tr w:rsidR="00545586" w14:paraId="308A3B9D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A3B198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2W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FE0DCFA" w14:textId="32D59EBB" w:rsidR="00545586" w:rsidRPr="00792914" w:rsidRDefault="00545586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Transfer and transmission of shares, calls, forfeiture, surrender, and lien of shares </w:t>
                                  </w:r>
                                </w:p>
                              </w:tc>
                            </w:tr>
                            <w:tr w:rsidR="00545586" w14:paraId="05631011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21DB2E1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3W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864281A" w14:textId="3DC7BE20" w:rsidR="00545586" w:rsidRPr="00792914" w:rsidRDefault="00545586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Share capital of company, types</w:t>
                                  </w:r>
                                </w:p>
                              </w:tc>
                            </w:tr>
                            <w:tr w:rsidR="00545586" w14:paraId="2F46C297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46C0C81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4W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02890C7" w14:textId="6ACEE470" w:rsidR="00545586" w:rsidRPr="00545586" w:rsidRDefault="00545586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545586">
                                    <w:rPr>
                                      <w:b w:val="0"/>
                                      <w:bCs w:val="0"/>
                                    </w:rPr>
                                    <w:t xml:space="preserve">Alteration of share capital, Rights of </w:t>
                                  </w:r>
                                  <w:r w:rsidR="0046383B">
                                    <w:rPr>
                                      <w:b w:val="0"/>
                                      <w:bCs w:val="0"/>
                                    </w:rPr>
                                    <w:t>pre-emption</w:t>
                                  </w:r>
                                  <w:r w:rsidRPr="00545586">
                                    <w:rPr>
                                      <w:b w:val="0"/>
                                      <w:bCs w:val="0"/>
                                    </w:rPr>
                                    <w:t xml:space="preserve"> of shares</w:t>
                                  </w:r>
                                </w:p>
                              </w:tc>
                            </w:tr>
                            <w:tr w:rsidR="00545586" w14:paraId="3CC803B6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A3D959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0D5FFED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March</w:t>
                                  </w:r>
                                </w:p>
                              </w:tc>
                            </w:tr>
                            <w:tr w:rsidR="00545586" w14:paraId="46A857CA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0432413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1W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ACBC745" w14:textId="1E1E8AE9" w:rsidR="00545586" w:rsidRDefault="00545586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Company and its members, company meetings and resolutions, proxy, notice, agenda</w:t>
                                  </w:r>
                                  <w:r w:rsidR="0046383B">
                                    <w:rPr>
                                      <w:b w:val="0"/>
                                      <w:bCs w:val="0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and minutes of meeting.</w:t>
                                  </w:r>
                                </w:p>
                              </w:tc>
                            </w:tr>
                            <w:tr w:rsidR="00545586" w14:paraId="22CDE566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33CC34A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2W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D1CBEBC" w14:textId="2D76A48C" w:rsidR="00545586" w:rsidRDefault="00545586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Meeting procedures and requisites of a valid meeting</w:t>
                                  </w:r>
                                </w:p>
                              </w:tc>
                            </w:tr>
                            <w:tr w:rsidR="00545586" w14:paraId="7969D773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FE64F3F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3W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17B11E1" w14:textId="14C3C79E" w:rsidR="00545586" w:rsidRDefault="00545586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Director appointments, removal, powers, duties</w:t>
                                  </w:r>
                                  <w:r w:rsidR="0046383B">
                                    <w:rPr>
                                      <w:b w:val="0"/>
                                      <w:bCs w:val="0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and liabilities</w:t>
                                  </w:r>
                                </w:p>
                              </w:tc>
                            </w:tr>
                            <w:tr w:rsidR="00545586" w14:paraId="1D1B57A1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C7B5A80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4W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34BC6ED" w14:textId="77777777" w:rsidR="00545586" w:rsidRDefault="00545586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Holiday</w:t>
                                  </w:r>
                                </w:p>
                              </w:tc>
                            </w:tr>
                            <w:tr w:rsidR="00545586" w14:paraId="145A16EC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FD73AF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24BE341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April</w:t>
                                  </w:r>
                                </w:p>
                              </w:tc>
                            </w:tr>
                            <w:tr w:rsidR="00545586" w14:paraId="65858AC7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2E1B32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1W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D6479A" w14:textId="5206EE9B" w:rsidR="00545586" w:rsidRDefault="00545586" w:rsidP="00545586">
                                  <w:pPr>
                                    <w:pStyle w:val="TableParagraph"/>
                                    <w:ind w:left="0"/>
                                  </w:pPr>
                                  <w:r>
                                    <w:t>Winding up of company, Tribunal -petition for winding up</w:t>
                                  </w:r>
                                </w:p>
                              </w:tc>
                            </w:tr>
                            <w:tr w:rsidR="00545586" w14:paraId="1AC98308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F29D819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2W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3540ED3" w14:textId="0113B962" w:rsidR="00545586" w:rsidRDefault="00545586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Power and duties of company liquidator</w:t>
                                  </w:r>
                                </w:p>
                              </w:tc>
                            </w:tr>
                            <w:tr w:rsidR="00545586" w14:paraId="34AD850A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FB47D3C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3W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352A89" w14:textId="14318891" w:rsidR="00545586" w:rsidRDefault="00545586" w:rsidP="00545586">
                                  <w:pPr>
                                    <w:pStyle w:val="TableParagraph"/>
                                    <w:ind w:left="0"/>
                                  </w:pPr>
                                  <w:r>
                                    <w:t>Consequence of winding up</w:t>
                                  </w:r>
                                </w:p>
                              </w:tc>
                            </w:tr>
                            <w:tr w:rsidR="00545586" w14:paraId="6D577AFE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FD59E1B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4W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1F6AF8" w14:textId="15663C6D" w:rsidR="00545586" w:rsidRDefault="00545586">
                                  <w:pPr>
                                    <w:pStyle w:val="BodyText"/>
                                    <w:spacing w:before="4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Depository system and paperless trading</w:t>
                                  </w:r>
                                </w:p>
                              </w:tc>
                            </w:tr>
                            <w:tr w:rsidR="00545586" w14:paraId="0FFCD3AB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164661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196C47E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</w:tr>
                            <w:tr w:rsidR="00545586" w14:paraId="4F3FF238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150FBF2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1W</w:t>
                                  </w: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ADE5A6D" w14:textId="77777777" w:rsidR="00545586" w:rsidRDefault="00545586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Revision</w:t>
                                  </w:r>
                                </w:p>
                              </w:tc>
                            </w:tr>
                            <w:tr w:rsidR="00545586" w14:paraId="3CA25035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33C3A63" w14:textId="77777777" w:rsidR="00545586" w:rsidRDefault="00545586"/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898E553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  <w:r>
                                    <w:t>Problem-solving classes</w:t>
                                  </w:r>
                                </w:p>
                              </w:tc>
                            </w:tr>
                            <w:tr w:rsidR="00545586" w14:paraId="61932EC8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EBDDCB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A874BD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</w:tr>
                            <w:tr w:rsidR="00545586" w14:paraId="624CD2DA" w14:textId="77777777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768A5E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  <w:tc>
                                <w:tcPr>
                                  <w:tcW w:w="5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A71E93" w14:textId="77777777" w:rsidR="00545586" w:rsidRDefault="00545586">
                                  <w:pPr>
                                    <w:pStyle w:val="BodyText"/>
                                    <w:spacing w:before="42"/>
                                  </w:pPr>
                                </w:p>
                              </w:tc>
                            </w:tr>
                          </w:tbl>
                          <w:p w14:paraId="3841F34D" w14:textId="77777777" w:rsidR="00545586" w:rsidRDefault="00545586" w:rsidP="00545586">
                            <w:pPr>
                              <w:pStyle w:val="BodyText"/>
                              <w:spacing w:before="42"/>
                              <w:ind w:left="20"/>
                            </w:pPr>
                          </w:p>
                          <w:p w14:paraId="551F9F59" w14:textId="77777777" w:rsidR="00545586" w:rsidRDefault="00545586" w:rsidP="00545586">
                            <w:pPr>
                              <w:pStyle w:val="BodyText"/>
                              <w:spacing w:before="42"/>
                              <w:ind w:left="20"/>
                            </w:pPr>
                          </w:p>
                          <w:p w14:paraId="3930F306" w14:textId="77777777" w:rsidR="00545586" w:rsidRDefault="00545586" w:rsidP="00545586">
                            <w:pPr>
                              <w:pStyle w:val="BodyText"/>
                              <w:spacing w:before="42"/>
                              <w:ind w:left="20"/>
                            </w:pPr>
                          </w:p>
                          <w:bookmarkEnd w:id="0"/>
                          <w:bookmarkEnd w:id="1"/>
                          <w:p w14:paraId="25E7F0EB" w14:textId="77777777" w:rsidR="00545586" w:rsidRDefault="00545586" w:rsidP="00545586">
                            <w:pPr>
                              <w:pStyle w:val="BodyText"/>
                              <w:spacing w:before="42"/>
                              <w:ind w:left="20"/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F5A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1pt;margin-top:36pt;width:394.15pt;height:10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" filled="f" stroked="f">
                <v:textbox inset="0,0,0,0">
                  <w:txbxContent>
                    <w:p w14:paraId="3224F8C1" w14:textId="77777777" w:rsidR="00545586" w:rsidRDefault="00545586" w:rsidP="00545586">
                      <w:pPr>
                        <w:spacing w:before="6"/>
                        <w:ind w:left="1205"/>
                        <w:rPr>
                          <w:b/>
                          <w:sz w:val="32"/>
                        </w:rPr>
                      </w:pPr>
                      <w:bookmarkStart w:id="2" w:name="_Hlk157510236"/>
                      <w:bookmarkStart w:id="3" w:name="_Hlk157510237"/>
                      <w:r>
                        <w:rPr>
                          <w:b/>
                          <w:sz w:val="32"/>
                        </w:rPr>
                        <w:t xml:space="preserve">GC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Kharkhara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(Rewari)</w:t>
                      </w:r>
                    </w:p>
                    <w:p w14:paraId="4F67D962" w14:textId="77777777" w:rsidR="00545586" w:rsidRDefault="00545586" w:rsidP="00545586">
                      <w:pPr>
                        <w:pStyle w:val="BodyText"/>
                        <w:tabs>
                          <w:tab w:val="left" w:pos="4907"/>
                        </w:tabs>
                        <w:spacing w:before="202" w:line="266" w:lineRule="auto"/>
                        <w:ind w:left="20" w:right="2893"/>
                      </w:pPr>
                      <w:r>
                        <w:t>Class: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2nd 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IV Semester</w:t>
                      </w:r>
                      <w:r>
                        <w:rPr>
                          <w:spacing w:val="-2"/>
                        </w:rPr>
                        <w:t xml:space="preserve">  </w:t>
                      </w:r>
                    </w:p>
                    <w:p w14:paraId="5E0B5333" w14:textId="12A1CDA3" w:rsidR="00545586" w:rsidRDefault="00545586" w:rsidP="00545586">
                      <w:pPr>
                        <w:spacing w:before="6"/>
                        <w:ind w:left="20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Paper: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bCs/>
                          <w:sz w:val="24"/>
                        </w:rPr>
                        <w:t>Corporate Law</w:t>
                      </w:r>
                    </w:p>
                    <w:p w14:paraId="7383BA1E" w14:textId="5CE079ED" w:rsidR="00545586" w:rsidRDefault="00545586" w:rsidP="00545586">
                      <w:pPr>
                        <w:pStyle w:val="BodyText"/>
                        <w:spacing w:before="42"/>
                        <w:ind w:left="20"/>
                      </w:pPr>
                      <w:r>
                        <w:t>Lesson Plan: from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January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46383B">
                        <w:t>May 2024</w:t>
                      </w:r>
                    </w:p>
                    <w:p w14:paraId="1F881500" w14:textId="77777777" w:rsidR="00545586" w:rsidRDefault="00545586" w:rsidP="00545586">
                      <w:pPr>
                        <w:pStyle w:val="BodyText"/>
                        <w:spacing w:before="42"/>
                        <w:ind w:left="20"/>
                      </w:pPr>
                    </w:p>
                    <w:tbl>
                      <w:tblPr>
                        <w:tblStyle w:val="TableGrid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5468"/>
                      </w:tblGrid>
                      <w:tr w:rsidR="00545586" w14:paraId="2B66958B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9A5D78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7008E79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  <w:r>
                              <w:t>TOPIC TO BE COVERED</w:t>
                            </w:r>
                          </w:p>
                        </w:tc>
                      </w:tr>
                      <w:tr w:rsidR="00545586" w14:paraId="31211EB9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83CA51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FF55094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  <w:r>
                              <w:t>January</w:t>
                            </w:r>
                          </w:p>
                        </w:tc>
                      </w:tr>
                      <w:tr w:rsidR="00545586" w14:paraId="77E32659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EA47AD8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  <w:r>
                              <w:t>3W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007DB3" w14:textId="71B8FCB1" w:rsidR="00545586" w:rsidRDefault="00545586" w:rsidP="00545586">
                            <w:pPr>
                              <w:pStyle w:val="TableParagraph"/>
                              <w:ind w:left="105"/>
                            </w:pPr>
                            <w:r>
                              <w:t>Meaning and importance of share</w:t>
                            </w:r>
                          </w:p>
                        </w:tc>
                      </w:tr>
                      <w:tr w:rsidR="00545586" w14:paraId="680B63E6" w14:textId="77777777">
                        <w:trPr>
                          <w:trHeight w:val="810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0431ADE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  <w:r>
                              <w:t>4W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0512294" w14:textId="1B659C0F" w:rsidR="00545586" w:rsidRDefault="00545586">
                            <w:pPr>
                              <w:pStyle w:val="TableParagraph"/>
                              <w:spacing w:line="276" w:lineRule="auto"/>
                              <w:ind w:left="105" w:right="174"/>
                            </w:pPr>
                            <w:r>
                              <w:t>Types of shares, Allotment</w:t>
                            </w:r>
                            <w:r w:rsidR="0046383B">
                              <w:t>,</w:t>
                            </w:r>
                            <w:r>
                              <w:t xml:space="preserve"> and issue of </w:t>
                            </w:r>
                            <w:r w:rsidR="0046383B">
                              <w:t xml:space="preserve">a </w:t>
                            </w:r>
                            <w:r>
                              <w:t>share,</w:t>
                            </w:r>
                          </w:p>
                          <w:p w14:paraId="5A46C549" w14:textId="410157C4" w:rsidR="00545586" w:rsidRDefault="00545586">
                            <w:pPr>
                              <w:pStyle w:val="TableParagraph"/>
                              <w:spacing w:line="276" w:lineRule="auto"/>
                              <w:ind w:left="105" w:right="174"/>
                            </w:pPr>
                          </w:p>
                        </w:tc>
                      </w:tr>
                      <w:tr w:rsidR="00545586" w14:paraId="52959B83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045B5A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A315BA4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  <w:r>
                              <w:t>February</w:t>
                            </w:r>
                          </w:p>
                        </w:tc>
                      </w:tr>
                      <w:tr w:rsidR="00545586" w14:paraId="01C019A0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07BD106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  <w:r>
                              <w:t>1W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90EA441" w14:textId="5E724D4A" w:rsidR="00545586" w:rsidRDefault="00545586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Share certificate and share warrant,</w:t>
                            </w:r>
                          </w:p>
                        </w:tc>
                      </w:tr>
                      <w:tr w:rsidR="00545586" w14:paraId="308A3B9D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1A3B198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  <w:r>
                              <w:t>2W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FE0DCFA" w14:textId="32D59EBB" w:rsidR="00545586" w:rsidRPr="00792914" w:rsidRDefault="00545586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Transfer and transmission of shares, calls, forfeiture, surrender, and lien of shares </w:t>
                            </w:r>
                          </w:p>
                        </w:tc>
                      </w:tr>
                      <w:tr w:rsidR="00545586" w14:paraId="05631011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21DB2E1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  <w:r>
                              <w:t>3W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864281A" w14:textId="3DC7BE20" w:rsidR="00545586" w:rsidRPr="00792914" w:rsidRDefault="00545586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Share capital of company, types</w:t>
                            </w:r>
                          </w:p>
                        </w:tc>
                      </w:tr>
                      <w:tr w:rsidR="00545586" w14:paraId="2F46C297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46C0C81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  <w:r>
                              <w:t>4W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02890C7" w14:textId="6ACEE470" w:rsidR="00545586" w:rsidRPr="00545586" w:rsidRDefault="00545586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 w:rsidRPr="00545586">
                              <w:rPr>
                                <w:b w:val="0"/>
                                <w:bCs w:val="0"/>
                              </w:rPr>
                              <w:t xml:space="preserve">Alteration of share capital, Rights of </w:t>
                            </w:r>
                            <w:r w:rsidR="0046383B">
                              <w:rPr>
                                <w:b w:val="0"/>
                                <w:bCs w:val="0"/>
                              </w:rPr>
                              <w:t>pre-emption</w:t>
                            </w:r>
                            <w:r w:rsidRPr="00545586">
                              <w:rPr>
                                <w:b w:val="0"/>
                                <w:bCs w:val="0"/>
                              </w:rPr>
                              <w:t xml:space="preserve"> of shares</w:t>
                            </w:r>
                          </w:p>
                        </w:tc>
                      </w:tr>
                      <w:tr w:rsidR="00545586" w14:paraId="3CC803B6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A3D959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0D5FFED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  <w:r>
                              <w:t>March</w:t>
                            </w:r>
                          </w:p>
                        </w:tc>
                      </w:tr>
                      <w:tr w:rsidR="00545586" w14:paraId="46A857CA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0432413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  <w:r>
                              <w:t>1W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ACBC745" w14:textId="1E1E8AE9" w:rsidR="00545586" w:rsidRDefault="00545586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Company and its members, company meetings and resolutions, proxy, notice, agenda</w:t>
                            </w:r>
                            <w:r w:rsidR="0046383B">
                              <w:rPr>
                                <w:b w:val="0"/>
                                <w:bCs w:val="0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and minutes of meeting.</w:t>
                            </w:r>
                          </w:p>
                        </w:tc>
                      </w:tr>
                      <w:tr w:rsidR="00545586" w14:paraId="22CDE566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33CC34A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  <w:r>
                              <w:t>2W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D1CBEBC" w14:textId="2D76A48C" w:rsidR="00545586" w:rsidRDefault="00545586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Meeting procedures and requisites of a valid meeting</w:t>
                            </w:r>
                          </w:p>
                        </w:tc>
                      </w:tr>
                      <w:tr w:rsidR="00545586" w14:paraId="7969D773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FE64F3F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  <w:r>
                              <w:t>3W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17B11E1" w14:textId="14C3C79E" w:rsidR="00545586" w:rsidRDefault="00545586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Director appointments, removal, powers, duties</w:t>
                            </w:r>
                            <w:r w:rsidR="0046383B">
                              <w:rPr>
                                <w:b w:val="0"/>
                                <w:bCs w:val="0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and liabilities</w:t>
                            </w:r>
                          </w:p>
                        </w:tc>
                      </w:tr>
                      <w:tr w:rsidR="00545586" w14:paraId="1D1B57A1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C7B5A80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  <w:r>
                              <w:t>4W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34BC6ED" w14:textId="77777777" w:rsidR="00545586" w:rsidRDefault="00545586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Holiday</w:t>
                            </w:r>
                          </w:p>
                        </w:tc>
                      </w:tr>
                      <w:tr w:rsidR="00545586" w14:paraId="145A16EC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FD73AF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24BE341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  <w:r>
                              <w:t>April</w:t>
                            </w:r>
                          </w:p>
                        </w:tc>
                      </w:tr>
                      <w:tr w:rsidR="00545586" w14:paraId="65858AC7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2E1B32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  <w:r>
                              <w:t>1W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D6479A" w14:textId="5206EE9B" w:rsidR="00545586" w:rsidRDefault="00545586" w:rsidP="00545586">
                            <w:pPr>
                              <w:pStyle w:val="TableParagraph"/>
                              <w:ind w:left="0"/>
                            </w:pPr>
                            <w:r>
                              <w:t>Winding up of company, Tribunal -petition for winding up</w:t>
                            </w:r>
                          </w:p>
                        </w:tc>
                      </w:tr>
                      <w:tr w:rsidR="00545586" w14:paraId="1AC98308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F29D819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  <w:r>
                              <w:t>2W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3540ED3" w14:textId="0113B962" w:rsidR="00545586" w:rsidRDefault="00545586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Power and duties of company liquidator</w:t>
                            </w:r>
                          </w:p>
                        </w:tc>
                      </w:tr>
                      <w:tr w:rsidR="00545586" w14:paraId="34AD850A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FB47D3C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  <w:r>
                              <w:t>3W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352A89" w14:textId="14318891" w:rsidR="00545586" w:rsidRDefault="00545586" w:rsidP="00545586">
                            <w:pPr>
                              <w:pStyle w:val="TableParagraph"/>
                              <w:ind w:left="0"/>
                            </w:pPr>
                            <w:r>
                              <w:t>Consequence of winding up</w:t>
                            </w:r>
                          </w:p>
                        </w:tc>
                      </w:tr>
                      <w:tr w:rsidR="00545586" w14:paraId="6D577AFE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FD59E1B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  <w:r>
                              <w:t>4W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11F6AF8" w14:textId="15663C6D" w:rsidR="00545586" w:rsidRDefault="00545586">
                            <w:pPr>
                              <w:pStyle w:val="BodyText"/>
                              <w:spacing w:before="4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Depository system and paperless trading</w:t>
                            </w:r>
                          </w:p>
                        </w:tc>
                      </w:tr>
                      <w:tr w:rsidR="00545586" w14:paraId="0FFCD3AB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164661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196C47E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  <w:r>
                              <w:t>May</w:t>
                            </w:r>
                          </w:p>
                        </w:tc>
                      </w:tr>
                      <w:tr w:rsidR="00545586" w14:paraId="4F3FF238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150FBF2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  <w:r>
                              <w:t>1W</w:t>
                            </w: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ADE5A6D" w14:textId="77777777" w:rsidR="00545586" w:rsidRDefault="00545586">
                            <w:pPr>
                              <w:pStyle w:val="TableParagraph"/>
                              <w:ind w:left="105"/>
                            </w:pPr>
                            <w:r>
                              <w:t>Revision</w:t>
                            </w:r>
                          </w:p>
                        </w:tc>
                      </w:tr>
                      <w:tr w:rsidR="00545586" w14:paraId="3CA25035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33C3A63" w14:textId="77777777" w:rsidR="00545586" w:rsidRDefault="00545586"/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898E553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  <w:r>
                              <w:t>Problem-solving classes</w:t>
                            </w:r>
                          </w:p>
                        </w:tc>
                      </w:tr>
                      <w:tr w:rsidR="00545586" w14:paraId="61932EC8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EBDDCB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A874BD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</w:p>
                        </w:tc>
                      </w:tr>
                      <w:tr w:rsidR="00545586" w14:paraId="624CD2DA" w14:textId="77777777"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768A5E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</w:p>
                        </w:tc>
                        <w:tc>
                          <w:tcPr>
                            <w:tcW w:w="5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A71E93" w14:textId="77777777" w:rsidR="00545586" w:rsidRDefault="00545586">
                            <w:pPr>
                              <w:pStyle w:val="BodyText"/>
                              <w:spacing w:before="42"/>
                            </w:pPr>
                          </w:p>
                        </w:tc>
                      </w:tr>
                    </w:tbl>
                    <w:p w14:paraId="3841F34D" w14:textId="77777777" w:rsidR="00545586" w:rsidRDefault="00545586" w:rsidP="00545586">
                      <w:pPr>
                        <w:pStyle w:val="BodyText"/>
                        <w:spacing w:before="42"/>
                        <w:ind w:left="20"/>
                      </w:pPr>
                    </w:p>
                    <w:p w14:paraId="551F9F59" w14:textId="77777777" w:rsidR="00545586" w:rsidRDefault="00545586" w:rsidP="00545586">
                      <w:pPr>
                        <w:pStyle w:val="BodyText"/>
                        <w:spacing w:before="42"/>
                        <w:ind w:left="20"/>
                      </w:pPr>
                    </w:p>
                    <w:p w14:paraId="3930F306" w14:textId="77777777" w:rsidR="00545586" w:rsidRDefault="00545586" w:rsidP="00545586">
                      <w:pPr>
                        <w:pStyle w:val="BodyText"/>
                        <w:spacing w:before="42"/>
                        <w:ind w:left="20"/>
                      </w:pPr>
                    </w:p>
                    <w:bookmarkEnd w:id="2"/>
                    <w:bookmarkEnd w:id="3"/>
                    <w:p w14:paraId="25E7F0EB" w14:textId="77777777" w:rsidR="00545586" w:rsidRDefault="00545586" w:rsidP="00545586">
                      <w:pPr>
                        <w:pStyle w:val="BodyText"/>
                        <w:spacing w:before="42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5FDAE3" w14:textId="77777777" w:rsidR="00545586" w:rsidRDefault="00545586" w:rsidP="00545586"/>
    <w:p w14:paraId="255CDEEE" w14:textId="77777777" w:rsidR="00545586" w:rsidRDefault="00545586" w:rsidP="00545586"/>
    <w:p w14:paraId="76E1073B" w14:textId="77777777" w:rsidR="00545586" w:rsidRDefault="00545586" w:rsidP="00545586"/>
    <w:p w14:paraId="3181850A" w14:textId="77777777" w:rsidR="00545586" w:rsidRDefault="00545586"/>
    <w:sectPr w:rsidR="00545586" w:rsidSect="00AF5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86"/>
    <w:rsid w:val="0046383B"/>
    <w:rsid w:val="00545586"/>
    <w:rsid w:val="00AF573F"/>
    <w:rsid w:val="00B500FF"/>
    <w:rsid w:val="00E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BDB8D"/>
  <w15:chartTrackingRefBased/>
  <w15:docId w15:val="{B79DEF4F-B0B6-4098-8721-1891BB76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5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545586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45586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45586"/>
    <w:pPr>
      <w:spacing w:line="253" w:lineRule="exact"/>
      <w:ind w:left="110"/>
    </w:pPr>
  </w:style>
  <w:style w:type="table" w:styleId="TableGrid">
    <w:name w:val="Table Grid"/>
    <w:basedOn w:val="TableNormal"/>
    <w:uiPriority w:val="39"/>
    <w:rsid w:val="0054558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SHILPA</dc:creator>
  <cp:keywords/>
  <dc:description/>
  <cp:lastModifiedBy>MS SHILPA</cp:lastModifiedBy>
  <cp:revision>3</cp:revision>
  <dcterms:created xsi:type="dcterms:W3CDTF">2024-01-30T07:50:00Z</dcterms:created>
  <dcterms:modified xsi:type="dcterms:W3CDTF">2024-04-18T06:12:00Z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988c126f-9ad3-4c06-aeac-6f203763b043</vt:lpwstr>
  </property>
</Properties>
</file>